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D2C74" w:rsidRDefault="000A781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D2C74" w:rsidRDefault="00CD2C7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D2C74" w:rsidRDefault="00CD2C7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D2C74" w:rsidRDefault="00CD2C74"/>
    <w:p w14:paraId="00000005" w14:textId="77777777" w:rsidR="00CD2C74" w:rsidRDefault="00CD2C74"/>
    <w:p w14:paraId="00000006" w14:textId="77777777" w:rsidR="00CD2C74" w:rsidRDefault="000A781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D2C74" w:rsidRDefault="00CD2C7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D2C74" w:rsidRDefault="00CD2C7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D2C74" w:rsidRDefault="000A781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D2C74" w:rsidRDefault="00CD2C7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D2C74" w:rsidRDefault="00CD2C7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D2C74" w:rsidRDefault="000A781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D2C74" w:rsidRDefault="00CD2C7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D2C74" w:rsidRDefault="000A7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D2C74" w:rsidRDefault="00CD2C7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CD2C74" w:rsidRDefault="00CD2C7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CD2C74" w:rsidRDefault="00CD2C7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CD2C74" w:rsidRDefault="00CD2C74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3" w14:textId="77777777" w:rsidR="00CD2C74" w:rsidRDefault="000A781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CD2C74" w:rsidRDefault="00CD2C74"/>
    <w:p w14:paraId="00000015" w14:textId="77777777" w:rsidR="00CD2C74" w:rsidRDefault="000A781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CD2C74" w:rsidRDefault="000A781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CD2C74" w:rsidRDefault="00CD2C74"/>
    <w:sectPr w:rsidR="00CD2C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F6F85" w14:textId="77777777" w:rsidR="00C15F79" w:rsidRDefault="00C15F79">
      <w:r>
        <w:separator/>
      </w:r>
    </w:p>
  </w:endnote>
  <w:endnote w:type="continuationSeparator" w:id="0">
    <w:p w14:paraId="4B366315" w14:textId="77777777" w:rsidR="00C15F79" w:rsidRDefault="00C1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A1FAE" w14:textId="77777777" w:rsidR="00FF60B5" w:rsidRDefault="00FF60B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CD2C74" w:rsidRDefault="000A78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B45D1" w14:textId="77777777" w:rsidR="00FF60B5" w:rsidRDefault="00FF60B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7B99D" w14:textId="77777777" w:rsidR="00C15F79" w:rsidRDefault="00C15F79">
      <w:r>
        <w:separator/>
      </w:r>
    </w:p>
  </w:footnote>
  <w:footnote w:type="continuationSeparator" w:id="0">
    <w:p w14:paraId="738FC141" w14:textId="77777777" w:rsidR="00C15F79" w:rsidRDefault="00C15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093DF" w14:textId="77777777" w:rsidR="00FF60B5" w:rsidRDefault="00FF60B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CD2C74" w:rsidRDefault="000A78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CD2C74" w:rsidRDefault="00CD2C74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CD2C74" w:rsidRDefault="000A7817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B" w14:textId="1F705D86" w:rsidR="00CD2C74" w:rsidRDefault="00FF60B5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>
      <w:rPr>
        <w:rFonts w:ascii="Cambria" w:eastAsia="Cambria" w:hAnsi="Cambria" w:cs="Cambria"/>
        <w:b/>
        <w:sz w:val="20"/>
        <w:szCs w:val="20"/>
      </w:rPr>
      <w:t>CDE-412014</w:t>
    </w:r>
    <w:r w:rsidR="00741FDD">
      <w:rPr>
        <w:rFonts w:ascii="Cambria" w:eastAsia="Cambria" w:hAnsi="Cambria" w:cs="Cambria"/>
        <w:b/>
        <w:sz w:val="20"/>
        <w:szCs w:val="20"/>
      </w:rPr>
      <w:t>21</w:t>
    </w:r>
    <w:r>
      <w:rPr>
        <w:rFonts w:ascii="Cambria" w:eastAsia="Cambria" w:hAnsi="Cambria" w:cs="Cambria"/>
        <w:b/>
        <w:sz w:val="20"/>
        <w:szCs w:val="20"/>
      </w:rPr>
      <w:t>-2</w:t>
    </w:r>
    <w:bookmarkStart w:id="1" w:name="_GoBack"/>
    <w:bookmarkEnd w:id="1"/>
    <w:r w:rsidR="000A7817"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741FDD">
      <w:rPr>
        <w:rFonts w:ascii="Cambria" w:eastAsia="Cambria" w:hAnsi="Cambria" w:cs="Cambria"/>
        <w:b/>
        <w:sz w:val="20"/>
        <w:szCs w:val="20"/>
      </w:rPr>
      <w:t>SISTEMAS DE AIRE ACONDICIONADO</w:t>
    </w:r>
  </w:p>
  <w:p w14:paraId="0000001C" w14:textId="77777777" w:rsidR="00CD2C74" w:rsidRDefault="00CD2C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A5ABE" w14:textId="77777777" w:rsidR="00FF60B5" w:rsidRDefault="00FF60B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44EE9"/>
    <w:multiLevelType w:val="multilevel"/>
    <w:tmpl w:val="29FAE7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D2C74"/>
    <w:rsid w:val="000A7817"/>
    <w:rsid w:val="00741FDD"/>
    <w:rsid w:val="00C15F79"/>
    <w:rsid w:val="00CD2C74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AMUW2mWFRNAwp3plL99fnlBTrXdvRanUNN5kUJdzJ7jwc0HwtZiJCnFekR8ZQYyvygDec/Va42x1bQ5Z+m3aoI3ODoh7WXX+/wmivBDi7DHH/CEMOa9cJN/bH2sg0MLye9jQj/wMjoJ8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2021-05-20T19:17:00Z</dcterms:modified>
</cp:coreProperties>
</file>